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3B422">
      <w:pPr>
        <w:adjustRightInd w:val="0"/>
        <w:snapToGrid w:val="0"/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8"/>
        </w:rPr>
      </w:pPr>
    </w:p>
    <w:p w14:paraId="7D253193">
      <w:pPr>
        <w:adjustRightInd w:val="0"/>
        <w:snapToGrid w:val="0"/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8"/>
        </w:rPr>
      </w:pPr>
      <w:r>
        <w:rPr>
          <w:rFonts w:hint="eastAsia" w:ascii="宋体" w:hAnsi="宋体" w:cs="宋体"/>
          <w:b/>
          <w:bCs/>
          <w:sz w:val="44"/>
          <w:szCs w:val="48"/>
        </w:rPr>
        <w:t>扬州大学附属医院</w:t>
      </w:r>
      <w:r>
        <w:rPr>
          <w:rFonts w:hint="eastAsia" w:ascii="宋体" w:hAnsi="宋体" w:cs="宋体"/>
          <w:b/>
          <w:bCs/>
          <w:sz w:val="44"/>
          <w:szCs w:val="48"/>
          <w:lang w:val="en-US" w:eastAsia="zh-CN"/>
        </w:rPr>
        <w:t>数据传输通信服务遴选文件</w:t>
      </w:r>
    </w:p>
    <w:p w14:paraId="10B4BBA4">
      <w:pPr>
        <w:pStyle w:val="14"/>
        <w:rPr>
          <w:rFonts w:hint="eastAsia"/>
        </w:rPr>
      </w:pPr>
    </w:p>
    <w:p w14:paraId="16EBD069">
      <w:pPr>
        <w:adjustRightInd w:val="0"/>
        <w:snapToGrid w:val="0"/>
        <w:spacing w:line="360" w:lineRule="auto"/>
        <w:jc w:val="center"/>
        <w:rPr>
          <w:rFonts w:eastAsia="黑体"/>
          <w:b/>
          <w:snapToGrid w:val="0"/>
          <w:sz w:val="72"/>
        </w:rPr>
      </w:pPr>
      <w:r>
        <w:drawing>
          <wp:inline distT="0" distB="0" distL="114300" distR="114300">
            <wp:extent cx="5480685" cy="4157345"/>
            <wp:effectExtent l="0" t="0" r="5715" b="14605"/>
            <wp:docPr id="1" name="图片 1" descr="9808345747129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0834574712944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7174C">
      <w:pPr>
        <w:spacing w:line="360" w:lineRule="auto"/>
        <w:ind w:firstLine="848" w:firstLineChars="265"/>
        <w:jc w:val="center"/>
        <w:rPr>
          <w:rFonts w:hint="eastAsia" w:ascii="宋体" w:hAnsi="宋体" w:cs="宋体"/>
          <w:sz w:val="32"/>
          <w:szCs w:val="32"/>
        </w:rPr>
      </w:pPr>
    </w:p>
    <w:p w14:paraId="5713F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750"/>
        <w:jc w:val="both"/>
        <w:textAlignment w:val="auto"/>
        <w:rPr>
          <w:rFonts w:ascii="宋体" w:hAnsi="宋体" w:cs="宋体"/>
          <w:b w:val="0"/>
          <w:bCs w:val="0"/>
          <w:sz w:val="32"/>
          <w:szCs w:val="32"/>
        </w:rPr>
      </w:pPr>
      <w:r>
        <w:rPr>
          <w:rFonts w:hint="eastAsia" w:ascii="宋体" w:hAnsi="宋体" w:cs="宋体"/>
          <w:b w:val="0"/>
          <w:bCs w:val="0"/>
          <w:sz w:val="32"/>
          <w:szCs w:val="32"/>
        </w:rPr>
        <w:t>采   购  人：扬州大学附属医院</w:t>
      </w:r>
    </w:p>
    <w:p w14:paraId="00215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750"/>
        <w:jc w:val="both"/>
        <w:textAlignment w:val="auto"/>
        <w:rPr>
          <w:rFonts w:hint="default" w:ascii="宋体" w:hAnsi="宋体" w:cs="宋体"/>
          <w:b w:val="0"/>
          <w:bCs w:val="0"/>
          <w:sz w:val="32"/>
          <w:szCs w:val="32"/>
          <w:lang w:val="en-US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项 目 编 号：CGZX2026XX1041</w:t>
      </w:r>
    </w:p>
    <w:p w14:paraId="4DA45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750"/>
        <w:jc w:val="both"/>
        <w:textAlignment w:val="auto"/>
        <w:rPr>
          <w:rFonts w:hint="default" w:ascii="宋体" w:hAnsi="宋体" w:cs="宋体"/>
          <w:b w:val="0"/>
          <w:bCs w:val="0"/>
          <w:sz w:val="32"/>
          <w:szCs w:val="32"/>
          <w:lang w:val="en-US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公 司 名 称：</w:t>
      </w:r>
    </w:p>
    <w:p w14:paraId="11218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750"/>
        <w:jc w:val="both"/>
        <w:textAlignment w:val="auto"/>
        <w:rPr>
          <w:rFonts w:ascii="宋体" w:hAnsi="宋体" w:cs="宋体"/>
          <w:b w:val="0"/>
          <w:bCs w:val="0"/>
          <w:sz w:val="32"/>
          <w:szCs w:val="32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联   系</w:t>
      </w:r>
      <w:r>
        <w:rPr>
          <w:rFonts w:hint="eastAsia" w:ascii="宋体" w:hAnsi="宋体" w:cs="宋体"/>
          <w:b w:val="0"/>
          <w:bCs w:val="0"/>
          <w:sz w:val="32"/>
          <w:szCs w:val="32"/>
        </w:rPr>
        <w:t xml:space="preserve">  人：</w:t>
      </w:r>
    </w:p>
    <w:p w14:paraId="3744D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750"/>
        <w:jc w:val="both"/>
        <w:textAlignment w:val="auto"/>
        <w:rPr>
          <w:rFonts w:hint="default" w:ascii="宋体" w:hAnsi="宋体" w:cs="宋体"/>
          <w:b w:val="0"/>
          <w:bCs w:val="0"/>
          <w:sz w:val="32"/>
          <w:szCs w:val="32"/>
          <w:lang w:val="en-US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联 系 电 话：</w:t>
      </w:r>
    </w:p>
    <w:p w14:paraId="4BA05DCF">
      <w:pPr>
        <w:spacing w:line="360" w:lineRule="auto"/>
        <w:ind w:firstLine="5060" w:firstLineChars="1400"/>
        <w:rPr>
          <w:rFonts w:hint="eastAsia" w:ascii="宋体" w:hAnsi="宋体"/>
          <w:b/>
          <w:bCs/>
          <w:sz w:val="36"/>
          <w:szCs w:val="36"/>
        </w:rPr>
      </w:pPr>
    </w:p>
    <w:p w14:paraId="603EB43A">
      <w:pPr>
        <w:spacing w:line="360" w:lineRule="auto"/>
        <w:ind w:firstLine="5060" w:firstLineChars="1400"/>
        <w:rPr>
          <w:rFonts w:hint="eastAsia" w:ascii="宋体" w:hAnsi="宋体"/>
          <w:b/>
          <w:bCs/>
          <w:sz w:val="36"/>
          <w:szCs w:val="36"/>
        </w:rPr>
        <w:sectPr>
          <w:pgSz w:w="11906" w:h="16838"/>
          <w:pgMar w:top="1440" w:right="1080" w:bottom="1440" w:left="1080" w:header="851" w:footer="992" w:gutter="0"/>
          <w:pgNumType w:fmt="decimal" w:start="0"/>
          <w:cols w:space="425" w:num="1"/>
          <w:titlePg/>
          <w:docGrid w:type="lines" w:linePitch="312" w:charSpace="0"/>
        </w:sectPr>
      </w:pPr>
    </w:p>
    <w:p w14:paraId="640C2CF4">
      <w:pPr>
        <w:pStyle w:val="6"/>
        <w:widowControl/>
        <w:spacing w:line="540" w:lineRule="exact"/>
        <w:ind w:left="0" w:leftChars="0"/>
        <w:jc w:val="center"/>
        <w:rPr>
          <w:rFonts w:hint="eastAsia" w:ascii="宋体" w:hAnsi="宋体" w:eastAsia="宋体"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</w:rPr>
        <w:t>承诺书</w:t>
      </w:r>
    </w:p>
    <w:p w14:paraId="4225892C">
      <w:pPr>
        <w:spacing w:line="540" w:lineRule="exact"/>
        <w:rPr>
          <w:color w:val="auto"/>
        </w:rPr>
      </w:pPr>
    </w:p>
    <w:p w14:paraId="350C327B">
      <w:pPr>
        <w:adjustRightInd w:val="0"/>
        <w:snapToGrid w:val="0"/>
        <w:spacing w:line="440" w:lineRule="exact"/>
        <w:ind w:left="424" w:leftChars="202" w:right="531" w:rightChars="253" w:firstLine="424" w:firstLineChars="177"/>
        <w:contextualSpacing/>
        <w:rPr>
          <w:color w:val="auto"/>
          <w:sz w:val="24"/>
        </w:rPr>
      </w:pPr>
      <w:r>
        <w:rPr>
          <w:rFonts w:hint="eastAsia"/>
          <w:color w:val="auto"/>
          <w:sz w:val="24"/>
        </w:rPr>
        <w:t>致：</w:t>
      </w:r>
      <w:r>
        <w:rPr>
          <w:rFonts w:hint="eastAsia"/>
          <w:color w:val="auto"/>
          <w:sz w:val="24"/>
          <w:u w:val="single"/>
        </w:rPr>
        <w:t>扬州大学附属医院</w:t>
      </w:r>
      <w:r>
        <w:rPr>
          <w:rFonts w:hint="eastAsia"/>
          <w:color w:val="auto"/>
          <w:sz w:val="24"/>
        </w:rPr>
        <w:t>（招标人名称）</w:t>
      </w:r>
    </w:p>
    <w:p w14:paraId="2FF955D4">
      <w:pPr>
        <w:adjustRightInd w:val="0"/>
        <w:snapToGrid w:val="0"/>
        <w:spacing w:line="440" w:lineRule="exact"/>
        <w:ind w:left="424" w:leftChars="202" w:right="531" w:rightChars="253" w:firstLine="424" w:firstLineChars="177"/>
        <w:contextualSpacing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我公司自愿参加贵单位</w:t>
      </w:r>
      <w:r>
        <w:rPr>
          <w:rFonts w:hint="eastAsia" w:ascii="宋体" w:hAnsi="宋体"/>
          <w:b/>
          <w:color w:val="auto"/>
          <w:sz w:val="24"/>
          <w:u w:val="single"/>
        </w:rPr>
        <w:t xml:space="preserve">                        </w:t>
      </w:r>
      <w:r>
        <w:rPr>
          <w:rFonts w:hint="eastAsia" w:ascii="宋体" w:hAnsi="宋体"/>
          <w:color w:val="auto"/>
          <w:sz w:val="24"/>
        </w:rPr>
        <w:t>项目的</w:t>
      </w:r>
      <w:r>
        <w:rPr>
          <w:rFonts w:hint="eastAsia" w:ascii="宋体" w:hAnsi="宋体"/>
          <w:color w:val="auto"/>
          <w:sz w:val="24"/>
          <w:lang w:val="en-US" w:eastAsia="zh-CN"/>
        </w:rPr>
        <w:t>框架协议遴选</w:t>
      </w:r>
      <w:r>
        <w:rPr>
          <w:rFonts w:hint="eastAsia" w:ascii="宋体" w:hAnsi="宋体"/>
          <w:color w:val="auto"/>
          <w:sz w:val="24"/>
        </w:rPr>
        <w:t>，并接受对我公司的资格审查，我公司承诺：根据贵单位提出的资格审查合格条件标准和要求，本公司没有因骗取中标或者严重违约以及发生重大工程质量、安全生产事故等问题，被有关部门暂停投标资格并在暂停期内。</w:t>
      </w:r>
      <w:bookmarkStart w:id="0" w:name="_GoBack"/>
      <w:bookmarkEnd w:id="0"/>
    </w:p>
    <w:p w14:paraId="0B5E61E3">
      <w:pPr>
        <w:adjustRightInd w:val="0"/>
        <w:snapToGrid w:val="0"/>
        <w:spacing w:line="440" w:lineRule="exact"/>
        <w:ind w:left="424" w:leftChars="202" w:right="531" w:rightChars="253" w:firstLine="424" w:firstLineChars="177"/>
        <w:contextualSpacing/>
        <w:rPr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本公司递交的资格审查申请书中的内容没有隐瞒、虚假、伪造等弄虚作假行为。</w:t>
      </w:r>
    </w:p>
    <w:p w14:paraId="3EDDF9F6">
      <w:pPr>
        <w:pStyle w:val="6"/>
        <w:widowControl/>
        <w:adjustRightInd w:val="0"/>
        <w:snapToGrid w:val="0"/>
        <w:spacing w:line="440" w:lineRule="exact"/>
        <w:ind w:left="424" w:leftChars="202" w:right="531" w:rightChars="253" w:firstLine="426" w:firstLineChars="177"/>
        <w:contextualSpacing/>
        <w:jc w:val="left"/>
        <w:rPr>
          <w:rFonts w:ascii="宋体" w:hAnsi="宋体" w:eastAsia="宋体"/>
          <w:color w:val="auto"/>
          <w:sz w:val="24"/>
        </w:rPr>
      </w:pPr>
    </w:p>
    <w:p w14:paraId="64CB2A8E">
      <w:pPr>
        <w:pStyle w:val="6"/>
        <w:widowControl/>
        <w:adjustRightInd w:val="0"/>
        <w:snapToGrid w:val="0"/>
        <w:spacing w:line="700" w:lineRule="exact"/>
        <w:ind w:left="424" w:leftChars="202" w:right="531" w:rightChars="253" w:firstLine="424" w:firstLineChars="177"/>
        <w:contextualSpacing/>
        <w:jc w:val="left"/>
        <w:rPr>
          <w:rFonts w:ascii="宋体" w:hAnsi="宋体" w:eastAsia="宋体" w:cs="宋体"/>
          <w:b w:val="0"/>
          <w:color w:val="auto"/>
          <w:sz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</w:rPr>
        <w:t>单位：（公章）</w:t>
      </w:r>
    </w:p>
    <w:p w14:paraId="612C81C5">
      <w:pPr>
        <w:pStyle w:val="6"/>
        <w:widowControl/>
        <w:adjustRightInd w:val="0"/>
        <w:snapToGrid w:val="0"/>
        <w:spacing w:line="700" w:lineRule="exact"/>
        <w:ind w:left="424" w:leftChars="202" w:right="531" w:rightChars="253" w:firstLine="424" w:firstLineChars="177"/>
        <w:contextualSpacing/>
        <w:jc w:val="left"/>
        <w:rPr>
          <w:rFonts w:ascii="宋体" w:hAnsi="宋体" w:eastAsia="宋体" w:cs="宋体"/>
          <w:b w:val="0"/>
          <w:color w:val="auto"/>
          <w:sz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</w:rPr>
        <w:t>法定代表人签字：</w:t>
      </w:r>
    </w:p>
    <w:p w14:paraId="037B49E6">
      <w:pPr>
        <w:adjustRightInd w:val="0"/>
        <w:snapToGrid w:val="0"/>
        <w:spacing w:line="700" w:lineRule="exact"/>
        <w:ind w:left="424" w:leftChars="202" w:right="531" w:rightChars="253" w:firstLine="424" w:firstLineChars="177"/>
        <w:contextualSpacing/>
        <w:jc w:val="left"/>
        <w:rPr>
          <w:rFonts w:ascii="宋体" w:hAnsi="宋体" w:cs="宋体"/>
          <w:bCs/>
          <w:color w:val="auto"/>
          <w:sz w:val="24"/>
        </w:rPr>
      </w:pPr>
      <w:r>
        <w:rPr>
          <w:rFonts w:hint="eastAsia" w:ascii="宋体" w:hAnsi="宋体" w:cs="宋体"/>
          <w:bCs/>
          <w:color w:val="auto"/>
          <w:sz w:val="24"/>
        </w:rPr>
        <w:t>项目负责人签名：</w:t>
      </w:r>
    </w:p>
    <w:p w14:paraId="2BCE9C2D">
      <w:pPr>
        <w:adjustRightInd w:val="0"/>
        <w:snapToGrid w:val="0"/>
        <w:spacing w:line="700" w:lineRule="exact"/>
        <w:ind w:left="424" w:leftChars="202" w:right="531" w:rightChars="253" w:firstLine="424" w:firstLineChars="177"/>
        <w:contextualSpacing/>
        <w:rPr>
          <w:rFonts w:ascii="宋体" w:hAnsi="宋体"/>
          <w:color w:val="auto"/>
          <w:sz w:val="24"/>
        </w:rPr>
      </w:pPr>
    </w:p>
    <w:p w14:paraId="304A36DA">
      <w:pPr>
        <w:adjustRightInd w:val="0"/>
        <w:snapToGrid w:val="0"/>
        <w:spacing w:line="440" w:lineRule="exact"/>
        <w:ind w:left="424" w:leftChars="202" w:right="531" w:rightChars="253" w:firstLine="424" w:firstLineChars="177"/>
        <w:contextualSpacing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 xml:space="preserve">                                                      年   月   日</w:t>
      </w:r>
    </w:p>
    <w:p w14:paraId="37DEC38C">
      <w:pPr>
        <w:jc w:val="center"/>
        <w:rPr>
          <w:rFonts w:hint="eastAsia" w:ascii="宋体" w:hAnsi="宋体"/>
          <w:b/>
          <w:bCs/>
          <w:sz w:val="36"/>
          <w:szCs w:val="36"/>
        </w:rPr>
      </w:pPr>
    </w:p>
    <w:p w14:paraId="6C6270D8">
      <w:pPr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br w:type="page"/>
      </w:r>
    </w:p>
    <w:p w14:paraId="12043156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供应商廉洁自律承诺书</w:t>
      </w:r>
    </w:p>
    <w:p w14:paraId="45E56FDB">
      <w:pPr>
        <w:rPr>
          <w:rFonts w:ascii="楷体_GB2312" w:eastAsia="楷体_GB2312"/>
        </w:rPr>
      </w:pPr>
    </w:p>
    <w:p w14:paraId="0E01069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424" w:leftChars="202" w:right="531" w:rightChars="253"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扬州大学附属医院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项目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框架协议入围遴选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是实行公开、公平、公正的阳光工程，给予了每个供应商平等竞争的机会。作为参与此次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活动的承包商,我公司现郑重作出以下承诺：</w:t>
      </w:r>
    </w:p>
    <w:p w14:paraId="5865B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4" w:leftChars="202" w:right="531" w:rightChars="253"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一、遵守《中华人民共和国政府采购法》及省、市有关政府采购的各项法律、法规和制度以及《扬州大学采购管理暂行办法》的规定。</w:t>
      </w:r>
    </w:p>
    <w:p w14:paraId="5082A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4" w:leftChars="202" w:right="531" w:rightChars="253"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二、客观真实反映自身情况，按规定接受采购供应商资格审查,不提供虚假材料，不夸大自身技术和提供服务的能力。</w:t>
      </w:r>
    </w:p>
    <w:p w14:paraId="40820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4" w:leftChars="202" w:right="531" w:rightChars="253"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三、以合法正当的手段参与采购的公平竞争。不与采购人、其他供应商或者采购代理机构恶意串通，不以不正当手段诋毁、排挤其他供应商，不向采购人、评审机构行贿或者提供其他不正当利益。</w:t>
      </w:r>
    </w:p>
    <w:p w14:paraId="57BAB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4" w:leftChars="202" w:right="531" w:rightChars="253"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四、在采购活动中，认真履行规定义务,包括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遵守采购程序，按要求编写投标、响应文件，并保证投标、响应文件内容的真实可靠；按时递交投标、响应文件；在评标、谈判现场遵守相关纪律，不影响正常的采购秩序。</w:t>
      </w:r>
    </w:p>
    <w:p w14:paraId="31F8D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4" w:leftChars="202" w:right="531" w:rightChars="253"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五、自觉接受采购监督管理部门及其他相关部门的监督检查。</w:t>
      </w:r>
    </w:p>
    <w:p w14:paraId="3372910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424" w:leftChars="202" w:right="531" w:rightChars="253" w:firstLine="482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如违反以上承诺，我公司愿承担一切法律责任，并接受采购监督管理部门及其他相关部门依法作出的处罚。</w:t>
      </w:r>
    </w:p>
    <w:p w14:paraId="4D332664">
      <w:pPr>
        <w:pStyle w:val="7"/>
        <w:adjustRightInd w:val="0"/>
        <w:snapToGrid w:val="0"/>
        <w:spacing w:line="440" w:lineRule="exact"/>
        <w:ind w:left="424" w:leftChars="202" w:right="531" w:rightChars="253" w:firstLine="424" w:firstLineChars="177"/>
        <w:contextualSpacing/>
        <w:rPr>
          <w:rFonts w:ascii="宋体" w:hAnsi="宋体"/>
          <w:sz w:val="24"/>
        </w:rPr>
      </w:pPr>
    </w:p>
    <w:p w14:paraId="3E54AA89">
      <w:pPr>
        <w:adjustRightInd w:val="0"/>
        <w:snapToGrid w:val="0"/>
        <w:spacing w:line="440" w:lineRule="exact"/>
        <w:ind w:left="424" w:leftChars="202" w:right="531" w:rightChars="253" w:firstLine="424" w:firstLineChars="177"/>
        <w:contextualSpacing/>
        <w:rPr>
          <w:rFonts w:ascii="宋体" w:hAnsi="宋体"/>
          <w:sz w:val="24"/>
        </w:rPr>
      </w:pPr>
    </w:p>
    <w:p w14:paraId="511F2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4" w:leftChars="202" w:right="531" w:rightChars="253" w:firstLine="480" w:firstLineChars="200"/>
        <w:contextualSpacing/>
        <w:textAlignment w:val="auto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</w:rPr>
        <w:t>承诺单位（盖章）</w:t>
      </w:r>
      <w:r>
        <w:rPr>
          <w:rFonts w:hint="eastAsia" w:ascii="宋体" w:hAnsi="宋体"/>
          <w:sz w:val="24"/>
          <w:lang w:eastAsia="zh-CN"/>
        </w:rPr>
        <w:t>：</w:t>
      </w:r>
    </w:p>
    <w:p w14:paraId="2A85252D">
      <w:pPr>
        <w:pStyle w:val="14"/>
        <w:rPr>
          <w:rFonts w:hint="eastAsia"/>
          <w:lang w:eastAsia="zh-CN"/>
        </w:rPr>
      </w:pPr>
    </w:p>
    <w:p w14:paraId="33F35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4" w:leftChars="202" w:right="531" w:rightChars="253" w:firstLine="480" w:firstLineChars="200"/>
        <w:contextualSpacing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法定代表人（授权代表签字）：</w:t>
      </w:r>
    </w:p>
    <w:p w14:paraId="794FB570">
      <w:pPr>
        <w:pStyle w:val="14"/>
      </w:pPr>
    </w:p>
    <w:p w14:paraId="19DDA9A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424" w:leftChars="202" w:right="531" w:rightChars="253" w:firstLine="480" w:firstLineChars="200"/>
        <w:contextualSpacing/>
        <w:textAlignment w:val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202</w:t>
      </w:r>
      <w:r>
        <w:rPr>
          <w:rFonts w:ascii="宋体" w:hAnsi="宋体"/>
          <w:sz w:val="24"/>
          <w:highlight w:val="none"/>
        </w:rPr>
        <w:t>6</w:t>
      </w:r>
      <w:r>
        <w:rPr>
          <w:rFonts w:hint="eastAsia" w:ascii="宋体" w:hAnsi="宋体"/>
          <w:sz w:val="24"/>
          <w:highlight w:val="none"/>
        </w:rPr>
        <w:t>年    月   日</w:t>
      </w:r>
    </w:p>
    <w:p w14:paraId="67C3252A">
      <w:pPr>
        <w:jc w:val="center"/>
        <w:rPr>
          <w:rFonts w:ascii="宋体" w:hAnsi="宋体"/>
          <w:b/>
          <w:sz w:val="24"/>
        </w:rPr>
      </w:pPr>
    </w:p>
    <w:p w14:paraId="4475BBDC">
      <w:pPr>
        <w:rPr>
          <w:sz w:val="24"/>
        </w:rPr>
      </w:pPr>
    </w:p>
    <w:p w14:paraId="1006B6F2"/>
    <w:sectPr>
      <w:footerReference r:id="rId4" w:type="first"/>
      <w:footerReference r:id="rId3" w:type="default"/>
      <w:pgSz w:w="11906" w:h="16838"/>
      <w:pgMar w:top="1440" w:right="1080" w:bottom="1440" w:left="1080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E6AAB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3C96E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16"/>
    <w:rsid w:val="00071A16"/>
    <w:rsid w:val="003C335C"/>
    <w:rsid w:val="00551C80"/>
    <w:rsid w:val="00C301C1"/>
    <w:rsid w:val="00E70E53"/>
    <w:rsid w:val="08A72ABA"/>
    <w:rsid w:val="0A19139E"/>
    <w:rsid w:val="0EC40E40"/>
    <w:rsid w:val="10914B20"/>
    <w:rsid w:val="10F22DE0"/>
    <w:rsid w:val="14731E02"/>
    <w:rsid w:val="24461AAB"/>
    <w:rsid w:val="2A857986"/>
    <w:rsid w:val="2BD03596"/>
    <w:rsid w:val="38E55989"/>
    <w:rsid w:val="417A049F"/>
    <w:rsid w:val="45497B2F"/>
    <w:rsid w:val="496F0C07"/>
    <w:rsid w:val="57DD1426"/>
    <w:rsid w:val="58481CE4"/>
    <w:rsid w:val="5B2F1F99"/>
    <w:rsid w:val="5FEE7F65"/>
    <w:rsid w:val="68A40A34"/>
    <w:rsid w:val="6EED607A"/>
    <w:rsid w:val="6FFA4D37"/>
    <w:rsid w:val="73474A6A"/>
    <w:rsid w:val="75FB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Date"/>
    <w:basedOn w:val="1"/>
    <w:next w:val="1"/>
    <w:semiHidden/>
    <w:unhideWhenUsed/>
    <w:qFormat/>
    <w:uiPriority w:val="99"/>
    <w:pPr>
      <w:ind w:left="100" w:leftChars="2500"/>
    </w:pPr>
    <w:rPr>
      <w:rFonts w:eastAsia="楷体_GB2312"/>
      <w:b/>
      <w:bCs/>
      <w:sz w:val="32"/>
    </w:rPr>
  </w:style>
  <w:style w:type="paragraph" w:styleId="7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99"/>
    <w:pPr>
      <w:tabs>
        <w:tab w:val="right" w:leader="dot" w:pos="8296"/>
      </w:tabs>
      <w:spacing w:line="360" w:lineRule="auto"/>
    </w:pPr>
  </w:style>
  <w:style w:type="table" w:styleId="12">
    <w:name w:val="Table Grid"/>
    <w:basedOn w:val="11"/>
    <w:qFormat/>
    <w:uiPriority w:val="3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等线" w:hAnsi="等线" w:eastAsia="等线" w:cs="Times New Roman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szCs w:val="20"/>
    </w:rPr>
  </w:style>
  <w:style w:type="table" w:customStyle="1" w:styleId="16">
    <w:name w:val="TableGrid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普通正文"/>
    <w:basedOn w:val="1"/>
    <w:qFormat/>
    <w:uiPriority w:val="99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536</Words>
  <Characters>552</Characters>
  <Lines>1230</Lines>
  <Paragraphs>808</Paragraphs>
  <TotalTime>0</TotalTime>
  <ScaleCrop>false</ScaleCrop>
  <LinksUpToDate>false</LinksUpToDate>
  <CharactersWithSpaces>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2025-06-06T06:43:00Z</dcterms:created>
  <dc:creator>admin</dc:creator>
  <cp:lastModifiedBy>艾伦小天使</cp:lastModifiedBy>
  <dcterms:modified xsi:type="dcterms:W3CDTF">2026-07-23T05:41:35Z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eyJoZGlkIjoiYTBhZWI3NWRmZjY0ZGIxMWVjM2QyOTRhYjhiZjJiYWMiLCJ1c2VySWQiOiIzNTEzODI1MDgifQ==</vt:lpwstr>
  </property>
  <property fmtid="{D5CDD505-2E9C-101B-9397-08002B2CF9AE}" pid="4" name="ICV">
    <vt:lpwstr>620928581E85491FAF6F3210C41D7C63_13</vt:lpwstr>
  </property>
</Properties>
</file>