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9BC6" w14:textId="77777777" w:rsidR="00EE59A0" w:rsidRDefault="00EE59A0" w:rsidP="00EE59A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EE59A0">
        <w:rPr>
          <w:rFonts w:ascii="宋体" w:eastAsia="宋体" w:hAnsi="宋体" w:hint="eastAsia"/>
          <w:b/>
          <w:bCs/>
          <w:sz w:val="44"/>
          <w:szCs w:val="44"/>
        </w:rPr>
        <w:t>扬州大学附属医院</w:t>
      </w:r>
    </w:p>
    <w:p w14:paraId="5EB2F2DE" w14:textId="10A78623" w:rsidR="00EE59A0" w:rsidRPr="00EE59A0" w:rsidRDefault="00EE59A0" w:rsidP="00EE59A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EE59A0">
        <w:rPr>
          <w:rFonts w:ascii="宋体" w:eastAsia="宋体" w:hAnsi="宋体" w:hint="eastAsia"/>
          <w:b/>
          <w:bCs/>
          <w:sz w:val="44"/>
          <w:szCs w:val="44"/>
        </w:rPr>
        <w:t>规培学员工作服采购需求</w:t>
      </w:r>
    </w:p>
    <w:p w14:paraId="0ACA6591" w14:textId="5346D053" w:rsidR="00452BC4" w:rsidRPr="006B5458" w:rsidRDefault="00452BC4" w:rsidP="00452BC4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B5458">
        <w:rPr>
          <w:rFonts w:ascii="宋体" w:eastAsia="宋体" w:hAnsi="宋体" w:hint="eastAsia"/>
          <w:b/>
          <w:bCs/>
          <w:sz w:val="28"/>
          <w:szCs w:val="28"/>
        </w:rPr>
        <w:t>一、项目概况</w:t>
      </w:r>
    </w:p>
    <w:p w14:paraId="11A70FDF" w14:textId="71EF529C" w:rsidR="00452BC4" w:rsidRPr="00EE59A0" w:rsidRDefault="00452BC4" w:rsidP="00452BC4">
      <w:pPr>
        <w:rPr>
          <w:rFonts w:ascii="宋体" w:eastAsia="宋体" w:hAnsi="宋体" w:hint="eastAsia"/>
          <w:sz w:val="24"/>
        </w:rPr>
      </w:pPr>
      <w:r w:rsidRPr="00EE59A0">
        <w:rPr>
          <w:rFonts w:ascii="宋体" w:eastAsia="宋体" w:hAnsi="宋体" w:hint="eastAsia"/>
          <w:sz w:val="24"/>
        </w:rPr>
        <w:t>1</w:t>
      </w:r>
      <w:r w:rsidR="006B5458">
        <w:rPr>
          <w:rFonts w:ascii="宋体" w:eastAsia="宋体" w:hAnsi="宋体" w:hint="eastAsia"/>
          <w:sz w:val="24"/>
        </w:rPr>
        <w:t>.</w:t>
      </w:r>
      <w:r w:rsidRPr="00EE59A0">
        <w:rPr>
          <w:rFonts w:ascii="宋体" w:eastAsia="宋体" w:hAnsi="宋体" w:hint="eastAsia"/>
          <w:sz w:val="24"/>
        </w:rPr>
        <w:t>本项目分东西两个院区供货，东区位于泰州路45号，西区位于邗江中路368号。本项目根据院方需求分批次送到东西院区库房，按实结算，品种包括：</w:t>
      </w:r>
      <w:r w:rsidR="006758A0">
        <w:rPr>
          <w:rFonts w:ascii="宋体" w:eastAsia="宋体" w:hAnsi="宋体" w:hint="eastAsia"/>
          <w:sz w:val="24"/>
        </w:rPr>
        <w:t>规培学员</w:t>
      </w:r>
      <w:r w:rsidRPr="00EE59A0">
        <w:rPr>
          <w:rFonts w:ascii="宋体" w:eastAsia="宋体" w:hAnsi="宋体" w:hint="eastAsia"/>
          <w:sz w:val="24"/>
        </w:rPr>
        <w:t>工作服（夏装）</w:t>
      </w:r>
      <w:r w:rsidR="00EE59A0">
        <w:rPr>
          <w:rFonts w:ascii="宋体" w:eastAsia="宋体" w:hAnsi="宋体" w:hint="eastAsia"/>
          <w:sz w:val="24"/>
        </w:rPr>
        <w:t>。</w:t>
      </w:r>
    </w:p>
    <w:p w14:paraId="51188739" w14:textId="7EC4BDB9" w:rsidR="00452BC4" w:rsidRPr="00EE59A0" w:rsidRDefault="00452BC4" w:rsidP="00452BC4">
      <w:pPr>
        <w:rPr>
          <w:rFonts w:ascii="宋体" w:eastAsia="宋体" w:hAnsi="宋体" w:hint="eastAsia"/>
          <w:sz w:val="24"/>
        </w:rPr>
      </w:pPr>
      <w:r w:rsidRPr="00EE59A0">
        <w:rPr>
          <w:rFonts w:ascii="宋体" w:eastAsia="宋体" w:hAnsi="宋体" w:hint="eastAsia"/>
          <w:sz w:val="24"/>
        </w:rPr>
        <w:t>2</w:t>
      </w:r>
      <w:r w:rsidR="006B5458">
        <w:rPr>
          <w:rFonts w:ascii="宋体" w:eastAsia="宋体" w:hAnsi="宋体" w:hint="eastAsia"/>
          <w:sz w:val="24"/>
        </w:rPr>
        <w:t>.</w:t>
      </w:r>
      <w:r w:rsidRPr="00EE59A0">
        <w:rPr>
          <w:rFonts w:ascii="宋体" w:eastAsia="宋体" w:hAnsi="宋体" w:hint="eastAsia"/>
          <w:sz w:val="24"/>
        </w:rPr>
        <w:t>预算金额：本项目总预算</w:t>
      </w:r>
      <w:r w:rsidR="003A78C3">
        <w:rPr>
          <w:rFonts w:ascii="宋体" w:eastAsia="宋体" w:hAnsi="宋体" w:hint="eastAsia"/>
          <w:sz w:val="24"/>
        </w:rPr>
        <w:t>31590</w:t>
      </w:r>
      <w:r w:rsidRPr="00EE59A0">
        <w:rPr>
          <w:rFonts w:ascii="宋体" w:eastAsia="宋体" w:hAnsi="宋体" w:hint="eastAsia"/>
          <w:sz w:val="24"/>
        </w:rPr>
        <w:t>元，投标报价不得高于最高限价，否则作废标处理。</w:t>
      </w:r>
    </w:p>
    <w:p w14:paraId="35086BCD" w14:textId="5D19F39F" w:rsidR="00452BC4" w:rsidRPr="00EE59A0" w:rsidRDefault="00452BC4" w:rsidP="00452BC4">
      <w:pPr>
        <w:rPr>
          <w:rFonts w:ascii="宋体" w:eastAsia="宋体" w:hAnsi="宋体" w:hint="eastAsia"/>
          <w:sz w:val="24"/>
        </w:rPr>
      </w:pPr>
      <w:r w:rsidRPr="00EE59A0">
        <w:rPr>
          <w:rFonts w:ascii="宋体" w:eastAsia="宋体" w:hAnsi="宋体" w:hint="eastAsia"/>
          <w:sz w:val="24"/>
        </w:rPr>
        <w:t>3</w:t>
      </w:r>
      <w:r w:rsidR="006B5458">
        <w:rPr>
          <w:rFonts w:ascii="宋体" w:eastAsia="宋体" w:hAnsi="宋体" w:hint="eastAsia"/>
          <w:sz w:val="24"/>
        </w:rPr>
        <w:t>.</w:t>
      </w:r>
      <w:r w:rsidRPr="00EE59A0">
        <w:rPr>
          <w:rFonts w:ascii="宋体" w:eastAsia="宋体" w:hAnsi="宋体" w:hint="eastAsia"/>
          <w:sz w:val="24"/>
        </w:rPr>
        <w:t>供货期：分批次供货，每批次供货时间7日历天</w:t>
      </w:r>
    </w:p>
    <w:p w14:paraId="38B67F85" w14:textId="78B4C090" w:rsidR="008E475E" w:rsidRDefault="00452BC4" w:rsidP="00452BC4">
      <w:pPr>
        <w:rPr>
          <w:rFonts w:ascii="宋体" w:eastAsia="宋体" w:hAnsi="宋体" w:hint="eastAsia"/>
          <w:sz w:val="24"/>
        </w:rPr>
      </w:pPr>
      <w:r w:rsidRPr="00EE59A0">
        <w:rPr>
          <w:rFonts w:ascii="宋体" w:eastAsia="宋体" w:hAnsi="宋体" w:hint="eastAsia"/>
          <w:sz w:val="24"/>
        </w:rPr>
        <w:t>4</w:t>
      </w:r>
      <w:r w:rsidR="006B5458">
        <w:rPr>
          <w:rFonts w:ascii="宋体" w:eastAsia="宋体" w:hAnsi="宋体" w:hint="eastAsia"/>
          <w:sz w:val="24"/>
        </w:rPr>
        <w:t>.</w:t>
      </w:r>
      <w:r w:rsidRPr="00EE59A0">
        <w:rPr>
          <w:rFonts w:ascii="宋体" w:eastAsia="宋体" w:hAnsi="宋体" w:hint="eastAsia"/>
          <w:sz w:val="24"/>
        </w:rPr>
        <w:t>质保期：2年</w:t>
      </w:r>
    </w:p>
    <w:p w14:paraId="6940087E" w14:textId="31E60866" w:rsidR="003A78C3" w:rsidRPr="00EE59A0" w:rsidRDefault="003A78C3" w:rsidP="00452BC4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</w:t>
      </w:r>
      <w:r w:rsidRPr="003A78C3">
        <w:rPr>
          <w:rFonts w:hint="eastAsia"/>
        </w:rPr>
        <w:t xml:space="preserve"> </w:t>
      </w:r>
      <w:r>
        <w:rPr>
          <w:rFonts w:ascii="宋体" w:eastAsia="宋体" w:hAnsi="宋体" w:hint="eastAsia"/>
          <w:sz w:val="24"/>
        </w:rPr>
        <w:t>本项目开票要求：分为两张票，数量为</w:t>
      </w:r>
      <w:r w:rsidRPr="003A78C3">
        <w:rPr>
          <w:rFonts w:ascii="宋体" w:eastAsia="宋体" w:hAnsi="宋体" w:hint="eastAsia"/>
          <w:sz w:val="24"/>
        </w:rPr>
        <w:t>110件</w:t>
      </w:r>
      <w:r>
        <w:rPr>
          <w:rFonts w:ascii="宋体" w:eastAsia="宋体" w:hAnsi="宋体" w:hint="eastAsia"/>
          <w:sz w:val="24"/>
        </w:rPr>
        <w:t>，</w:t>
      </w:r>
      <w:r w:rsidRPr="003A78C3">
        <w:rPr>
          <w:rFonts w:ascii="宋体" w:eastAsia="宋体" w:hAnsi="宋体" w:hint="eastAsia"/>
          <w:sz w:val="24"/>
        </w:rPr>
        <w:t>160件</w:t>
      </w:r>
      <w:r w:rsidRPr="00EE59A0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。</w:t>
      </w:r>
    </w:p>
    <w:p w14:paraId="12E3A1A2" w14:textId="77777777" w:rsidR="003A78C3" w:rsidRDefault="003A78C3" w:rsidP="00452BC4">
      <w:pPr>
        <w:rPr>
          <w:rFonts w:ascii="宋体" w:eastAsia="宋体" w:hAnsi="宋体" w:hint="eastAsia"/>
          <w:b/>
          <w:bCs/>
          <w:sz w:val="28"/>
          <w:szCs w:val="28"/>
        </w:rPr>
      </w:pPr>
    </w:p>
    <w:p w14:paraId="759F6A2B" w14:textId="77777777" w:rsidR="003A78C3" w:rsidRDefault="003A78C3" w:rsidP="00452BC4">
      <w:pPr>
        <w:rPr>
          <w:rFonts w:ascii="宋体" w:eastAsia="宋体" w:hAnsi="宋体" w:hint="eastAsia"/>
          <w:b/>
          <w:bCs/>
          <w:sz w:val="28"/>
          <w:szCs w:val="28"/>
        </w:rPr>
      </w:pPr>
    </w:p>
    <w:p w14:paraId="7438455D" w14:textId="77777777" w:rsidR="003A78C3" w:rsidRDefault="003A78C3" w:rsidP="00452BC4">
      <w:pPr>
        <w:rPr>
          <w:rFonts w:ascii="宋体" w:eastAsia="宋体" w:hAnsi="宋体" w:hint="eastAsia"/>
          <w:b/>
          <w:bCs/>
          <w:sz w:val="28"/>
          <w:szCs w:val="28"/>
        </w:rPr>
      </w:pPr>
    </w:p>
    <w:p w14:paraId="38474AA9" w14:textId="77777777" w:rsidR="003A78C3" w:rsidRDefault="003A78C3" w:rsidP="00452BC4">
      <w:pPr>
        <w:rPr>
          <w:rFonts w:ascii="宋体" w:eastAsia="宋体" w:hAnsi="宋体" w:hint="eastAsia"/>
          <w:b/>
          <w:bCs/>
          <w:sz w:val="28"/>
          <w:szCs w:val="28"/>
        </w:rPr>
      </w:pPr>
    </w:p>
    <w:p w14:paraId="1193844A" w14:textId="2DC9F84C" w:rsidR="00534D1D" w:rsidRPr="006B5458" w:rsidRDefault="00452BC4" w:rsidP="00452BC4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B5458">
        <w:rPr>
          <w:rFonts w:ascii="宋体" w:eastAsia="宋体" w:hAnsi="宋体" w:hint="eastAsia"/>
          <w:b/>
          <w:bCs/>
          <w:sz w:val="28"/>
          <w:szCs w:val="28"/>
        </w:rPr>
        <w:lastRenderedPageBreak/>
        <w:t>二、主要技术指标及要求</w:t>
      </w:r>
    </w:p>
    <w:tbl>
      <w:tblPr>
        <w:tblpPr w:leftFromText="180" w:rightFromText="180" w:vertAnchor="text" w:horzAnchor="margin" w:tblpXSpec="center" w:tblpY="288"/>
        <w:tblW w:w="12044" w:type="dxa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1305"/>
        <w:gridCol w:w="2235"/>
        <w:gridCol w:w="3543"/>
        <w:gridCol w:w="2552"/>
        <w:gridCol w:w="992"/>
      </w:tblGrid>
      <w:tr w:rsidR="00EE59A0" w:rsidRPr="00EE59A0" w14:paraId="0B7C3026" w14:textId="77777777" w:rsidTr="003A78C3">
        <w:trPr>
          <w:trHeight w:val="113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525C" w14:textId="79309C2E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品名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7341" w14:textId="58E49003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成份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6AAB" w14:textId="5375B44E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面料要求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E4BC" w14:textId="6592FFC8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制作工艺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C622" w14:textId="536B87A1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noProof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参考样式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C4EA" w14:textId="5F3EFB83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</w:tr>
      <w:tr w:rsidR="00EE59A0" w:rsidRPr="00EE59A0" w14:paraId="63AFCDB1" w14:textId="77777777" w:rsidTr="003A78C3">
        <w:trPr>
          <w:trHeight w:val="27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2F7C" w14:textId="4C6897BA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工作服夏装</w:t>
            </w:r>
          </w:p>
          <w:p w14:paraId="1A918137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白色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D44D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 xml:space="preserve">经编100%超细旦纤维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6617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 xml:space="preserve">纤维含量（%）（FZ/T 01057-2007、GB/T 2910.11-2009）涤纶（含复合纤维）100.0 </w:t>
            </w:r>
          </w:p>
          <w:p w14:paraId="1CE84B36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甲醛含量（mg/kg） （GB/T2912.1-2009） ≤75</w:t>
            </w:r>
          </w:p>
          <w:p w14:paraId="169A1BB4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PH值（GB/T7573-2009）</w:t>
            </w:r>
          </w:p>
          <w:p w14:paraId="31258E00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 xml:space="preserve">4-8.5 </w:t>
            </w:r>
          </w:p>
          <w:p w14:paraId="08C56607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 xml:space="preserve">可分解致癌芳香胺染料（mg/kg）（GB/T 17592-2011）≤20 </w:t>
            </w:r>
          </w:p>
          <w:p w14:paraId="17E7CDB9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BE802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各部位缉线平服、顺直，针迹均匀，上下线要合，起止针及回针应缉牢。</w:t>
            </w:r>
          </w:p>
          <w:p w14:paraId="5390583C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所有外露缝份应包缝，各部位缝份不小于0.8CM，不大于1.2CM。</w:t>
            </w:r>
          </w:p>
          <w:p w14:paraId="6395E8E3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领子平服，外翻领领角不反翘，领子部位不能有接线。</w:t>
            </w:r>
          </w:p>
          <w:p w14:paraId="0914264F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商标位置端正，号型清晰正确。商标请用顺色线订缝。商标居中夹上号标。后中领口处夹挂衣袢，小袢间距为4.5CM。</w:t>
            </w:r>
          </w:p>
          <w:p w14:paraId="650E5001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针距密度要求：明暗线：3CM不小于12针；包缝线：3CM不小于9针。</w:t>
            </w:r>
          </w:p>
          <w:p w14:paraId="7120361D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緝缝兜要求：大、小兜口缉三角结，兜口毛茬不外露。</w:t>
            </w:r>
          </w:p>
          <w:p w14:paraId="7BC8EB1F" w14:textId="77777777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缝合时上下片松紧度要一致、平服，明线宽窄一致，线缉美观。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F660" w14:textId="5D2B17E6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noProof/>
                <w:sz w:val="24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44B0E9A3" wp14:editId="23BFA5B7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-1908175</wp:posOffset>
                  </wp:positionV>
                  <wp:extent cx="1644015" cy="1983740"/>
                  <wp:effectExtent l="0" t="0" r="0" b="0"/>
                  <wp:wrapSquare wrapText="bothSides"/>
                  <wp:docPr id="2123744789" name="图片 3" descr="JMD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0" descr="JMD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96" b="21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1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B34A" w14:textId="2BB1F810" w:rsidR="00EE59A0" w:rsidRPr="00EE59A0" w:rsidRDefault="00EE59A0" w:rsidP="008E475E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2</w:t>
            </w:r>
            <w:r w:rsidR="003A78C3">
              <w:rPr>
                <w:rFonts w:ascii="宋体" w:eastAsia="宋体" w:hAnsi="宋体" w:cs="宋体" w:hint="eastAsia"/>
                <w:sz w:val="24"/>
                <w14:ligatures w14:val="none"/>
              </w:rPr>
              <w:t>7</w:t>
            </w:r>
            <w:r w:rsidRPr="00EE59A0">
              <w:rPr>
                <w:rFonts w:ascii="宋体" w:eastAsia="宋体" w:hAnsi="宋体" w:cs="宋体" w:hint="eastAsia"/>
                <w:sz w:val="24"/>
                <w14:ligatures w14:val="none"/>
              </w:rPr>
              <w:t>0</w:t>
            </w:r>
          </w:p>
        </w:tc>
      </w:tr>
    </w:tbl>
    <w:p w14:paraId="4C95E41E" w14:textId="77777777" w:rsidR="00452BC4" w:rsidRDefault="00452BC4" w:rsidP="00452BC4">
      <w:pPr>
        <w:rPr>
          <w:rFonts w:hint="eastAsia"/>
        </w:rPr>
      </w:pPr>
    </w:p>
    <w:sectPr w:rsidR="00452BC4" w:rsidSect="00452B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D"/>
    <w:rsid w:val="002B51D0"/>
    <w:rsid w:val="00382E3F"/>
    <w:rsid w:val="003A78C3"/>
    <w:rsid w:val="00452BC4"/>
    <w:rsid w:val="00466622"/>
    <w:rsid w:val="00534D1D"/>
    <w:rsid w:val="006758A0"/>
    <w:rsid w:val="006B5458"/>
    <w:rsid w:val="006F60E6"/>
    <w:rsid w:val="007D6975"/>
    <w:rsid w:val="008E475E"/>
    <w:rsid w:val="009000CA"/>
    <w:rsid w:val="009072A1"/>
    <w:rsid w:val="00EB28A4"/>
    <w:rsid w:val="00E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8B1D"/>
  <w15:chartTrackingRefBased/>
  <w15:docId w15:val="{E5B718E7-DD47-436C-B138-517014BD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12</cp:revision>
  <dcterms:created xsi:type="dcterms:W3CDTF">2025-08-01T03:23:00Z</dcterms:created>
  <dcterms:modified xsi:type="dcterms:W3CDTF">2025-08-04T08:42:00Z</dcterms:modified>
</cp:coreProperties>
</file>