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5" w:rsidRDefault="00C239A5"/>
    <w:p w:rsidR="00A11353" w:rsidRPr="00A11353" w:rsidRDefault="00A11353" w:rsidP="00A11353">
      <w:pPr>
        <w:jc w:val="center"/>
        <w:rPr>
          <w:rFonts w:ascii="黑体" w:eastAsia="黑体" w:hAnsi="黑体"/>
          <w:sz w:val="30"/>
          <w:szCs w:val="30"/>
        </w:rPr>
      </w:pPr>
      <w:r w:rsidRPr="00A11353">
        <w:rPr>
          <w:rFonts w:ascii="黑体" w:eastAsia="黑体" w:hAnsi="黑体" w:hint="eastAsia"/>
          <w:b/>
          <w:bCs/>
          <w:color w:val="000000"/>
          <w:sz w:val="30"/>
          <w:szCs w:val="30"/>
        </w:rPr>
        <w:t>扬州大学201</w:t>
      </w:r>
      <w:r>
        <w:rPr>
          <w:rFonts w:ascii="黑体" w:eastAsia="黑体" w:hAnsi="黑体" w:hint="eastAsia"/>
          <w:b/>
          <w:bCs/>
          <w:color w:val="000000"/>
          <w:sz w:val="30"/>
          <w:szCs w:val="30"/>
        </w:rPr>
        <w:t>8</w:t>
      </w:r>
      <w:r w:rsidRPr="00A11353">
        <w:rPr>
          <w:rFonts w:ascii="黑体" w:eastAsia="黑体" w:hAnsi="黑体" w:hint="eastAsia"/>
          <w:b/>
          <w:bCs/>
          <w:color w:val="000000"/>
          <w:sz w:val="30"/>
          <w:szCs w:val="30"/>
        </w:rPr>
        <w:t>年同等学力人员护理学硕士学位招生简章</w:t>
      </w:r>
    </w:p>
    <w:p w:rsidR="00A11353" w:rsidRPr="00A11353" w:rsidRDefault="00A11353" w:rsidP="00A11353">
      <w:pPr>
        <w:pStyle w:val="a3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A11353">
        <w:rPr>
          <w:rFonts w:asciiTheme="minorEastAsia" w:eastAsiaTheme="minorEastAsia" w:hAnsiTheme="minorEastAsia" w:hint="eastAsia"/>
          <w:color w:val="000000"/>
        </w:rPr>
        <w:t>根据《中华人民共和国学位条例》，我校201</w:t>
      </w:r>
      <w:r>
        <w:rPr>
          <w:rFonts w:asciiTheme="minorEastAsia" w:eastAsiaTheme="minorEastAsia" w:hAnsiTheme="minorEastAsia" w:hint="eastAsia"/>
          <w:color w:val="000000"/>
        </w:rPr>
        <w:t>8</w:t>
      </w:r>
      <w:r w:rsidRPr="00A11353">
        <w:rPr>
          <w:rFonts w:asciiTheme="minorEastAsia" w:eastAsiaTheme="minorEastAsia" w:hAnsiTheme="minorEastAsia" w:hint="eastAsia"/>
          <w:color w:val="000000"/>
        </w:rPr>
        <w:t>年同等学力人员护理学硕士学位招生工作开始报名。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>一、招生专业：护理学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>二、招生范围：</w:t>
      </w:r>
      <w:proofErr w:type="gramStart"/>
      <w:r w:rsidRPr="00A11353">
        <w:rPr>
          <w:rFonts w:asciiTheme="minorEastAsia" w:eastAsiaTheme="minorEastAsia" w:hAnsiTheme="minorEastAsia" w:hint="eastAsia"/>
          <w:color w:val="000000"/>
        </w:rPr>
        <w:t>护理学类本科</w:t>
      </w:r>
      <w:proofErr w:type="gramEnd"/>
      <w:r w:rsidRPr="00A11353">
        <w:rPr>
          <w:rFonts w:asciiTheme="minorEastAsia" w:eastAsiaTheme="minorEastAsia" w:hAnsiTheme="minorEastAsia" w:hint="eastAsia"/>
          <w:color w:val="000000"/>
        </w:rPr>
        <w:t>毕业生。</w:t>
      </w:r>
    </w:p>
    <w:p w:rsidR="00A11353" w:rsidRPr="00A11353" w:rsidRDefault="00A11353" w:rsidP="00A11353">
      <w:pPr>
        <w:pStyle w:val="a3"/>
        <w:spacing w:line="400" w:lineRule="exact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A11353">
        <w:rPr>
          <w:rFonts w:asciiTheme="minorEastAsia" w:eastAsiaTheme="minorEastAsia" w:hAnsiTheme="minorEastAsia" w:hint="eastAsia"/>
          <w:color w:val="000000"/>
        </w:rPr>
        <w:t xml:space="preserve"> 三、报名条件：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>1、具有较好的政治素质和医德医风，品德良好，遵纪守法，身体健康。</w:t>
      </w:r>
    </w:p>
    <w:p w:rsidR="00A11353" w:rsidRPr="00A11353" w:rsidRDefault="00A11353" w:rsidP="00A11353">
      <w:pPr>
        <w:pStyle w:val="a3"/>
        <w:spacing w:line="40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A11353">
        <w:rPr>
          <w:rFonts w:asciiTheme="minorEastAsia" w:eastAsiaTheme="minorEastAsia" w:hAnsiTheme="minorEastAsia" w:hint="eastAsia"/>
          <w:color w:val="000000"/>
        </w:rPr>
        <w:t>2、获得护理学学士学位。</w:t>
      </w:r>
      <w:r w:rsidR="004518F9">
        <w:rPr>
          <w:rFonts w:asciiTheme="minorEastAsia" w:eastAsiaTheme="minorEastAsia" w:hAnsiTheme="minorEastAsia" w:hint="eastAsia"/>
          <w:color w:val="000000"/>
        </w:rPr>
        <w:t>（在2016年3月前获得学士学位）</w:t>
      </w:r>
      <w:bookmarkStart w:id="0" w:name="_GoBack"/>
      <w:bookmarkEnd w:id="0"/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>四、报名手续与录取：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 xml:space="preserve"> 1、本人所在医院人事部门介绍信。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  </w:t>
      </w:r>
      <w:r w:rsidRPr="00A11353">
        <w:rPr>
          <w:rFonts w:asciiTheme="minorEastAsia" w:eastAsiaTheme="minorEastAsia" w:hAnsiTheme="minorEastAsia" w:hint="eastAsia"/>
          <w:color w:val="000000"/>
        </w:rPr>
        <w:t>2、学士学位证书、本科毕业证书、身份证。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 xml:space="preserve"> 3、《扬州大学201</w:t>
      </w:r>
      <w:r>
        <w:rPr>
          <w:rFonts w:asciiTheme="minorEastAsia" w:eastAsiaTheme="minorEastAsia" w:hAnsiTheme="minorEastAsia" w:hint="eastAsia"/>
          <w:color w:val="000000"/>
        </w:rPr>
        <w:t>8</w:t>
      </w:r>
      <w:r w:rsidRPr="00A11353">
        <w:rPr>
          <w:rFonts w:asciiTheme="minorEastAsia" w:eastAsiaTheme="minorEastAsia" w:hAnsiTheme="minorEastAsia" w:hint="eastAsia"/>
          <w:color w:val="000000"/>
        </w:rPr>
        <w:t>年同等学力人员护理学硕士学位资格审查表》（见附件，用A4纸打印）。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 xml:space="preserve"> 4、报名费100元/人。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 xml:space="preserve"> 5、报名</w:t>
      </w:r>
      <w:r>
        <w:rPr>
          <w:rFonts w:asciiTheme="minorEastAsia" w:eastAsiaTheme="minorEastAsia" w:hAnsiTheme="minorEastAsia" w:hint="eastAsia"/>
          <w:color w:val="000000"/>
        </w:rPr>
        <w:t>时间：5月1日—5</w:t>
      </w:r>
      <w:r w:rsidRPr="00A11353">
        <w:rPr>
          <w:rFonts w:asciiTheme="minorEastAsia" w:eastAsiaTheme="minorEastAsia" w:hAnsiTheme="minorEastAsia" w:hint="eastAsia"/>
          <w:color w:val="000000"/>
        </w:rPr>
        <w:t>月30日。 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  </w:t>
      </w:r>
      <w:r w:rsidRPr="00A11353">
        <w:rPr>
          <w:rFonts w:asciiTheme="minorEastAsia" w:eastAsiaTheme="minorEastAsia" w:hAnsiTheme="minorEastAsia" w:hint="eastAsia"/>
          <w:color w:val="000000"/>
        </w:rPr>
        <w:t>6、联系电话：0514-82053853；地址：江苏省扬州市大学南路88号，扬州大学护理学院办公室，邮编：225001。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</w:t>
      </w:r>
      <w:r w:rsidRPr="00A11353">
        <w:rPr>
          <w:rFonts w:asciiTheme="minorEastAsia" w:eastAsiaTheme="minorEastAsia" w:hAnsiTheme="minorEastAsia" w:hint="eastAsia"/>
          <w:color w:val="000000"/>
        </w:rPr>
        <w:t xml:space="preserve"> 7、经资格审核符合要求者，参加我校组织的入学考试（6月</w:t>
      </w:r>
      <w:r>
        <w:rPr>
          <w:rFonts w:asciiTheme="minorEastAsia" w:eastAsiaTheme="minorEastAsia" w:hAnsiTheme="minorEastAsia" w:hint="eastAsia"/>
          <w:color w:val="000000"/>
        </w:rPr>
        <w:t>初</w:t>
      </w:r>
      <w:r w:rsidRPr="00A11353">
        <w:rPr>
          <w:rFonts w:asciiTheme="minorEastAsia" w:eastAsiaTheme="minorEastAsia" w:hAnsiTheme="minorEastAsia" w:hint="eastAsia"/>
          <w:color w:val="000000"/>
        </w:rPr>
        <w:t>），符合录取要求的，由扬州大学发放护理学同等学力人员硕士学位课程学习录取通知书。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 </w:t>
      </w:r>
      <w:r w:rsidRPr="00A11353">
        <w:rPr>
          <w:rFonts w:asciiTheme="minorEastAsia" w:eastAsiaTheme="minorEastAsia" w:hAnsiTheme="minorEastAsia" w:hint="eastAsia"/>
          <w:color w:val="000000"/>
        </w:rPr>
        <w:t>五、培养方式、学位申请：</w:t>
      </w:r>
    </w:p>
    <w:p w:rsid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  </w:t>
      </w:r>
      <w:r w:rsidRPr="00A11353">
        <w:rPr>
          <w:rFonts w:asciiTheme="minorEastAsia" w:eastAsiaTheme="minorEastAsia" w:hAnsiTheme="minorEastAsia" w:hint="eastAsia"/>
          <w:color w:val="000000"/>
        </w:rPr>
        <w:t>护理学硕士学位申请需修满规定学分，同等学力人员需参加全国硕士学位外语统一考试，考试合格后可申请撰写硕士学位论文。论文工作在我校导师指导</w:t>
      </w:r>
      <w:r w:rsidRPr="00A11353">
        <w:rPr>
          <w:rFonts w:asciiTheme="minorEastAsia" w:eastAsiaTheme="minorEastAsia" w:hAnsiTheme="minorEastAsia" w:hint="eastAsia"/>
          <w:color w:val="000000"/>
        </w:rPr>
        <w:lastRenderedPageBreak/>
        <w:t>下进行，论文完成后通过专家评阅、论文答辩，可以向我校申请护理学硕士学位，具体要求详见《扬州大学同等学力申请硕士学位实施细则》。</w:t>
      </w:r>
    </w:p>
    <w:p w:rsidR="00A11353" w:rsidRPr="00A11353" w:rsidRDefault="00A11353" w:rsidP="00A11353">
      <w:pPr>
        <w:pStyle w:val="a3"/>
        <w:spacing w:line="390" w:lineRule="atLeast"/>
        <w:rPr>
          <w:rFonts w:asciiTheme="minorEastAsia" w:eastAsiaTheme="minorEastAsia" w:hAnsiTheme="minorEastAsia"/>
          <w:color w:val="000000"/>
        </w:rPr>
      </w:pPr>
      <w:r w:rsidRPr="00A11353">
        <w:rPr>
          <w:rFonts w:asciiTheme="minorEastAsia" w:eastAsiaTheme="minorEastAsia" w:hAnsiTheme="minorEastAsia" w:hint="eastAsia"/>
          <w:color w:val="000000"/>
        </w:rPr>
        <w:t>附件：</w:t>
      </w:r>
      <w:hyperlink r:id="rId7" w:history="1">
        <w:r w:rsidRPr="00A11353">
          <w:rPr>
            <w:rFonts w:asciiTheme="minorEastAsia" w:eastAsiaTheme="minorEastAsia" w:hAnsiTheme="minorEastAsia" w:hint="eastAsia"/>
            <w:color w:val="000000"/>
          </w:rPr>
          <w:t>201</w:t>
        </w:r>
        <w:r>
          <w:rPr>
            <w:rFonts w:asciiTheme="minorEastAsia" w:eastAsiaTheme="minorEastAsia" w:hAnsiTheme="minorEastAsia" w:hint="eastAsia"/>
            <w:color w:val="000000"/>
          </w:rPr>
          <w:t>8</w:t>
        </w:r>
        <w:r w:rsidRPr="00A11353">
          <w:rPr>
            <w:rFonts w:asciiTheme="minorEastAsia" w:eastAsiaTheme="minorEastAsia" w:hAnsiTheme="minorEastAsia" w:hint="eastAsia"/>
            <w:color w:val="000000"/>
          </w:rPr>
          <w:t>年扬州大学同等学力人员护理学硕士学位资格审查表</w:t>
        </w:r>
      </w:hyperlink>
    </w:p>
    <w:p w:rsidR="00A11353" w:rsidRPr="00A11353" w:rsidRDefault="00A11353" w:rsidP="00A11353">
      <w:pPr>
        <w:pStyle w:val="a3"/>
        <w:spacing w:line="390" w:lineRule="atLeast"/>
        <w:rPr>
          <w:rFonts w:asciiTheme="minorEastAsia" w:eastAsiaTheme="minorEastAsia" w:hAnsiTheme="minorEastAsia"/>
          <w:color w:val="000000"/>
        </w:rPr>
      </w:pPr>
      <w:r>
        <w:rPr>
          <w:rFonts w:hint="eastAsia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11353">
        <w:rPr>
          <w:rFonts w:asciiTheme="minorEastAsia" w:eastAsiaTheme="minorEastAsia" w:hAnsiTheme="minorEastAsia" w:hint="eastAsia"/>
          <w:color w:val="000000"/>
        </w:rPr>
        <w:t xml:space="preserve"> </w:t>
      </w:r>
      <w:r>
        <w:rPr>
          <w:rFonts w:asciiTheme="minorEastAsia" w:eastAsiaTheme="minorEastAsia" w:hAnsiTheme="minorEastAsia" w:hint="eastAsia"/>
          <w:color w:val="000000"/>
        </w:rPr>
        <w:t xml:space="preserve">                             </w:t>
      </w:r>
      <w:r w:rsidRPr="00A11353">
        <w:rPr>
          <w:rFonts w:asciiTheme="minorEastAsia" w:eastAsiaTheme="minorEastAsia" w:hAnsiTheme="minorEastAsia" w:hint="eastAsia"/>
          <w:color w:val="000000"/>
        </w:rPr>
        <w:t>扬州大学护理学院</w:t>
      </w:r>
    </w:p>
    <w:p w:rsidR="00A11353" w:rsidRPr="00A11353" w:rsidRDefault="00A11353" w:rsidP="00A11353">
      <w:pPr>
        <w:pStyle w:val="a3"/>
        <w:spacing w:line="390" w:lineRule="atLeast"/>
        <w:rPr>
          <w:rFonts w:asciiTheme="minorEastAsia" w:eastAsiaTheme="minorEastAsia" w:hAnsiTheme="minorEastAsia"/>
          <w:color w:val="000000"/>
        </w:rPr>
      </w:pPr>
      <w:r w:rsidRPr="00A11353">
        <w:rPr>
          <w:rFonts w:asciiTheme="minorEastAsia" w:eastAsiaTheme="minorEastAsia" w:hAnsiTheme="minorEastAsia" w:hint="eastAsia"/>
          <w:color w:val="000000"/>
        </w:rPr>
        <w:t>                       201</w:t>
      </w:r>
      <w:r>
        <w:rPr>
          <w:rFonts w:asciiTheme="minorEastAsia" w:eastAsiaTheme="minorEastAsia" w:hAnsiTheme="minorEastAsia" w:hint="eastAsia"/>
          <w:color w:val="000000"/>
        </w:rPr>
        <w:t>8</w:t>
      </w:r>
      <w:r w:rsidRPr="00A11353">
        <w:rPr>
          <w:rFonts w:asciiTheme="minorEastAsia" w:eastAsiaTheme="minorEastAsia" w:hAnsiTheme="minorEastAsia" w:hint="eastAsia"/>
          <w:color w:val="000000"/>
        </w:rPr>
        <w:t>年</w:t>
      </w:r>
      <w:r w:rsidR="004518F9">
        <w:rPr>
          <w:rFonts w:asciiTheme="minorEastAsia" w:eastAsiaTheme="minorEastAsia" w:hAnsiTheme="minorEastAsia" w:hint="eastAsia"/>
          <w:color w:val="000000"/>
        </w:rPr>
        <w:t>5</w:t>
      </w:r>
      <w:r w:rsidRPr="00A11353">
        <w:rPr>
          <w:rFonts w:asciiTheme="minorEastAsia" w:eastAsiaTheme="minorEastAsia" w:hAnsiTheme="minorEastAsia" w:hint="eastAsia"/>
          <w:color w:val="000000"/>
        </w:rPr>
        <w:t>月</w:t>
      </w:r>
      <w:r w:rsidR="004518F9">
        <w:rPr>
          <w:rFonts w:asciiTheme="minorEastAsia" w:eastAsiaTheme="minorEastAsia" w:hAnsiTheme="minorEastAsia" w:hint="eastAsia"/>
          <w:color w:val="000000"/>
        </w:rPr>
        <w:t>1</w:t>
      </w:r>
      <w:r w:rsidRPr="00A11353">
        <w:rPr>
          <w:rFonts w:asciiTheme="minorEastAsia" w:eastAsiaTheme="minorEastAsia" w:hAnsiTheme="minorEastAsia" w:hint="eastAsia"/>
          <w:color w:val="000000"/>
        </w:rPr>
        <w:t>日</w:t>
      </w:r>
    </w:p>
    <w:p w:rsidR="00A11353" w:rsidRPr="00A11353" w:rsidRDefault="00A11353" w:rsidP="00A11353">
      <w:pPr>
        <w:pStyle w:val="a3"/>
        <w:spacing w:line="400" w:lineRule="exact"/>
        <w:ind w:firstLine="200"/>
        <w:rPr>
          <w:rFonts w:asciiTheme="minorEastAsia" w:eastAsiaTheme="minorEastAsia" w:hAnsiTheme="minorEastAsia"/>
          <w:color w:val="000000"/>
        </w:rPr>
      </w:pPr>
    </w:p>
    <w:p w:rsidR="00A11353" w:rsidRPr="00A11353" w:rsidRDefault="00A11353"/>
    <w:sectPr w:rsidR="00A11353" w:rsidRPr="00A1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7E" w:rsidRDefault="00952A7E" w:rsidP="004518F9">
      <w:r>
        <w:separator/>
      </w:r>
    </w:p>
  </w:endnote>
  <w:endnote w:type="continuationSeparator" w:id="0">
    <w:p w:rsidR="00952A7E" w:rsidRDefault="00952A7E" w:rsidP="0045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7E" w:rsidRDefault="00952A7E" w:rsidP="004518F9">
      <w:r>
        <w:separator/>
      </w:r>
    </w:p>
  </w:footnote>
  <w:footnote w:type="continuationSeparator" w:id="0">
    <w:p w:rsidR="00952A7E" w:rsidRDefault="00952A7E" w:rsidP="0045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53"/>
    <w:rsid w:val="004518F9"/>
    <w:rsid w:val="00952A7E"/>
    <w:rsid w:val="00A11353"/>
    <w:rsid w:val="00C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3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5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18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1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3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5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18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1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lxy.yzu.edu.cn/module/download/downfile.jsp?classid=0&amp;filename=1705020919509275538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</dc:creator>
  <cp:lastModifiedBy>未定义</cp:lastModifiedBy>
  <cp:revision>2</cp:revision>
  <dcterms:created xsi:type="dcterms:W3CDTF">2018-03-06T03:24:00Z</dcterms:created>
  <dcterms:modified xsi:type="dcterms:W3CDTF">2018-05-03T08:25:00Z</dcterms:modified>
</cp:coreProperties>
</file>